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3" w:rsidRPr="00DB7143" w:rsidRDefault="00E41A8E" w:rsidP="00DB7143">
      <w:pPr>
        <w:spacing w:after="0" w:line="240" w:lineRule="auto"/>
        <w:jc w:val="right"/>
        <w:rPr>
          <w:rFonts w:ascii="Arial" w:eastAsia="SimHei" w:hAnsi="Arial" w:cs="Arial"/>
          <w:b/>
          <w:sz w:val="40"/>
          <w:szCs w:val="40"/>
        </w:rPr>
      </w:pPr>
      <w:r>
        <w:rPr>
          <w:rFonts w:ascii="Arial" w:eastAsia="SimHei" w:hAnsi="Arial" w:cs="Arial"/>
          <w:b/>
          <w:sz w:val="40"/>
          <w:szCs w:val="40"/>
        </w:rPr>
        <w:t>10</w:t>
      </w:r>
      <w:r w:rsidR="00DB7143" w:rsidRPr="00DB7143">
        <w:rPr>
          <w:rFonts w:ascii="Arial" w:eastAsia="SimHei" w:hAnsi="Arial" w:cs="Arial"/>
          <w:b/>
          <w:sz w:val="40"/>
          <w:szCs w:val="40"/>
        </w:rPr>
        <w:t xml:space="preserve"> Days </w:t>
      </w:r>
      <w:r>
        <w:rPr>
          <w:rFonts w:ascii="Arial" w:eastAsia="SimHei" w:hAnsi="Arial" w:cs="Arial"/>
          <w:b/>
          <w:sz w:val="40"/>
          <w:szCs w:val="40"/>
        </w:rPr>
        <w:t>9</w:t>
      </w:r>
      <w:r w:rsidR="00DB7143" w:rsidRPr="00DB7143">
        <w:rPr>
          <w:rFonts w:ascii="Arial" w:eastAsia="SimHei" w:hAnsi="Arial" w:cs="Arial"/>
          <w:b/>
          <w:sz w:val="40"/>
          <w:szCs w:val="40"/>
        </w:rPr>
        <w:t xml:space="preserve"> Nights</w:t>
      </w:r>
    </w:p>
    <w:p w:rsidR="0020363A" w:rsidRDefault="00DB7143" w:rsidP="00DB7143">
      <w:pPr>
        <w:spacing w:after="0" w:line="240" w:lineRule="auto"/>
        <w:jc w:val="right"/>
        <w:rPr>
          <w:rFonts w:ascii="Arial" w:eastAsia="SimHei" w:hAnsi="Arial" w:cs="Arial"/>
          <w:b/>
          <w:sz w:val="40"/>
          <w:szCs w:val="40"/>
        </w:rPr>
      </w:pPr>
      <w:r w:rsidRPr="00DB7143">
        <w:rPr>
          <w:rFonts w:ascii="Arial" w:eastAsia="SimHei" w:hAnsi="Arial" w:cs="Arial"/>
          <w:b/>
          <w:sz w:val="40"/>
          <w:szCs w:val="40"/>
        </w:rPr>
        <w:t xml:space="preserve">J. Bahru /K.Lumpur– Kuantan – Terengganu – </w:t>
      </w:r>
    </w:p>
    <w:p w:rsidR="0020363A" w:rsidRDefault="00DB7143" w:rsidP="00DB7143">
      <w:pPr>
        <w:spacing w:after="0" w:line="240" w:lineRule="auto"/>
        <w:jc w:val="right"/>
        <w:rPr>
          <w:rFonts w:ascii="Arial" w:eastAsia="SimHei" w:hAnsi="Arial" w:cs="Arial"/>
          <w:b/>
          <w:sz w:val="40"/>
          <w:szCs w:val="40"/>
        </w:rPr>
      </w:pPr>
      <w:r w:rsidRPr="00DB7143">
        <w:rPr>
          <w:rFonts w:ascii="Arial" w:eastAsia="SimHei" w:hAnsi="Arial" w:cs="Arial"/>
          <w:b/>
          <w:sz w:val="40"/>
          <w:szCs w:val="40"/>
        </w:rPr>
        <w:t>Kota Bahru – Betong – Penang – Ipoh</w:t>
      </w:r>
      <w:r w:rsidR="0020363A">
        <w:rPr>
          <w:rFonts w:ascii="Arial" w:eastAsia="SimHei" w:hAnsi="Arial" w:cs="Arial"/>
          <w:b/>
          <w:sz w:val="40"/>
          <w:szCs w:val="40"/>
        </w:rPr>
        <w:t xml:space="preserve"> –</w:t>
      </w:r>
      <w:r w:rsidRPr="00DB7143">
        <w:rPr>
          <w:rFonts w:ascii="Arial" w:eastAsia="SimHei" w:hAnsi="Arial" w:cs="Arial"/>
          <w:b/>
          <w:sz w:val="40"/>
          <w:szCs w:val="40"/>
        </w:rPr>
        <w:t xml:space="preserve"> </w:t>
      </w:r>
      <w:r w:rsidR="00A86C27">
        <w:rPr>
          <w:rFonts w:ascii="Arial" w:eastAsia="SimHei" w:hAnsi="Arial" w:cs="Arial"/>
          <w:b/>
          <w:sz w:val="40"/>
          <w:szCs w:val="40"/>
        </w:rPr>
        <w:t>Cameron</w:t>
      </w:r>
    </w:p>
    <w:p w:rsidR="00DB7143" w:rsidRPr="00DB7143" w:rsidRDefault="00E41A8E" w:rsidP="00E41A8E">
      <w:pPr>
        <w:spacing w:after="0" w:line="240" w:lineRule="auto"/>
        <w:jc w:val="right"/>
        <w:rPr>
          <w:rFonts w:ascii="Arial" w:eastAsia="SimHei" w:hAnsi="Arial" w:cs="Arial"/>
          <w:b/>
          <w:sz w:val="40"/>
          <w:szCs w:val="40"/>
        </w:rPr>
      </w:pPr>
      <w:r>
        <w:rPr>
          <w:rFonts w:ascii="Arial" w:eastAsia="SimHei" w:hAnsi="Arial" w:cs="Arial"/>
          <w:b/>
          <w:sz w:val="40"/>
          <w:szCs w:val="40"/>
        </w:rPr>
        <w:t xml:space="preserve">- </w:t>
      </w:r>
      <w:r w:rsidR="00A86C27">
        <w:rPr>
          <w:rFonts w:ascii="Arial" w:eastAsia="SimHei" w:hAnsi="Arial" w:cs="Arial"/>
          <w:b/>
          <w:sz w:val="40"/>
          <w:szCs w:val="40"/>
        </w:rPr>
        <w:t>Genting(KL) –</w:t>
      </w:r>
      <w:r>
        <w:rPr>
          <w:rFonts w:ascii="Arial" w:eastAsia="SimHei" w:hAnsi="Arial" w:cs="Arial"/>
          <w:b/>
          <w:sz w:val="40"/>
          <w:szCs w:val="40"/>
        </w:rPr>
        <w:t xml:space="preserve"> </w:t>
      </w:r>
      <w:r w:rsidR="003E491E">
        <w:rPr>
          <w:rFonts w:ascii="Arial" w:eastAsia="SimHei" w:hAnsi="Arial" w:cs="Arial"/>
          <w:b/>
          <w:sz w:val="40"/>
          <w:szCs w:val="40"/>
        </w:rPr>
        <w:t>Tanjung</w:t>
      </w:r>
      <w:r w:rsidR="00A86C27">
        <w:rPr>
          <w:rFonts w:ascii="Arial" w:eastAsia="SimHei" w:hAnsi="Arial" w:cs="Arial"/>
          <w:b/>
          <w:sz w:val="40"/>
          <w:szCs w:val="40"/>
        </w:rPr>
        <w:t xml:space="preserve"> </w:t>
      </w:r>
      <w:r>
        <w:rPr>
          <w:rFonts w:ascii="Arial" w:eastAsia="SimHei" w:hAnsi="Arial" w:cs="Arial"/>
          <w:b/>
          <w:sz w:val="40"/>
          <w:szCs w:val="40"/>
        </w:rPr>
        <w:t xml:space="preserve"> </w:t>
      </w:r>
      <w:r w:rsidR="003E491E">
        <w:rPr>
          <w:rFonts w:ascii="Arial" w:eastAsia="SimHei" w:hAnsi="Arial" w:cs="Arial"/>
          <w:b/>
          <w:sz w:val="40"/>
          <w:szCs w:val="40"/>
        </w:rPr>
        <w:t>Sepat</w:t>
      </w:r>
      <w:r w:rsidR="00A86C27">
        <w:rPr>
          <w:rFonts w:ascii="Arial" w:eastAsia="SimHei" w:hAnsi="Arial" w:cs="Arial"/>
          <w:b/>
          <w:sz w:val="40"/>
          <w:szCs w:val="40"/>
        </w:rPr>
        <w:t xml:space="preserve"> </w:t>
      </w:r>
      <w:r w:rsidR="00DB7143" w:rsidRPr="00DB7143">
        <w:rPr>
          <w:rFonts w:ascii="Arial" w:eastAsia="SimHei" w:hAnsi="Arial" w:cs="Arial"/>
          <w:b/>
          <w:sz w:val="40"/>
          <w:szCs w:val="40"/>
        </w:rPr>
        <w:t xml:space="preserve">– J. Bahru/K.Lumpur   </w:t>
      </w:r>
    </w:p>
    <w:p w:rsidR="00DB7143" w:rsidRPr="00DB7143" w:rsidRDefault="00DB7143" w:rsidP="00DB7143">
      <w:pPr>
        <w:spacing w:after="0"/>
        <w:rPr>
          <w:rFonts w:ascii="Arial" w:eastAsia="SimHei" w:hAnsi="Arial" w:cs="Arial"/>
          <w:b/>
        </w:rPr>
      </w:pPr>
    </w:p>
    <w:p w:rsidR="00DB7143" w:rsidRPr="007B3393" w:rsidRDefault="00DB7143" w:rsidP="00DB7143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1</w:t>
      </w:r>
      <w:r w:rsidRPr="007B3393">
        <w:rPr>
          <w:rFonts w:ascii="Arial" w:eastAsia="SimHei" w:hAnsi="Arial" w:cs="Arial"/>
          <w:b/>
          <w:sz w:val="20"/>
          <w:szCs w:val="20"/>
        </w:rPr>
        <w:tab/>
        <w:t>JOHOR BAHRU/KUALA LUMPUR – LEMBING – KUANTAN (D)</w:t>
      </w:r>
    </w:p>
    <w:p w:rsidR="00DB7143" w:rsidRDefault="00DB7143" w:rsidP="00DB7143">
      <w:pPr>
        <w:spacing w:after="0" w:line="240" w:lineRule="auto"/>
        <w:rPr>
          <w:rFonts w:ascii="Arial" w:eastAsia="SimHei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>Meet at designated pick-up point, Leave for Kuantan. Arrived at SUNGAI LEMBING – Try Lembing MEE, TOFU + A  YinYong TEA . Visit to SUSPENSION BRIDGE, TIN MUSEUM, UNDERGROUND TIN MINE / GUA CHARAS / CHINESE TEMPLE / Brief stop at Kuantan popular SALTED FISH Store! Night stay at Kuantan Hotel.</w:t>
      </w:r>
    </w:p>
    <w:p w:rsidR="007B3393" w:rsidRPr="007B3393" w:rsidRDefault="007B3393" w:rsidP="00DB7143">
      <w:pPr>
        <w:spacing w:after="0" w:line="240" w:lineRule="auto"/>
        <w:rPr>
          <w:rFonts w:ascii="Arial" w:eastAsia="SimHei" w:hAnsi="Arial" w:cs="Arial"/>
          <w:sz w:val="10"/>
          <w:szCs w:val="10"/>
        </w:rPr>
      </w:pPr>
    </w:p>
    <w:p w:rsidR="00DB7143" w:rsidRPr="007B3393" w:rsidRDefault="00DB7143" w:rsidP="00DB7143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2</w:t>
      </w:r>
      <w:r w:rsidRPr="007B3393">
        <w:rPr>
          <w:rFonts w:ascii="Arial" w:eastAsia="SimHei" w:hAnsi="Arial" w:cs="Arial"/>
          <w:b/>
          <w:sz w:val="20"/>
          <w:szCs w:val="20"/>
        </w:rPr>
        <w:tab/>
        <w:t>KUANTAN – TERENGGANU (B / L / D)</w:t>
      </w:r>
    </w:p>
    <w:p w:rsidR="00DB7143" w:rsidRDefault="00DB7143" w:rsidP="00DB7143">
      <w:pPr>
        <w:spacing w:after="0" w:line="240" w:lineRule="auto"/>
        <w:rPr>
          <w:rFonts w:ascii="Arial" w:eastAsia="SimHei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>After breakfast, Leave for Kuala Terengganu – En-route visit Kg. Kemaman Fishing Village – Try “STUFF CRAB SPECIAL” (on own) &amp; A Cup of HAIPENG Coffee! Lunch on own in KUALA TERENGGANU China Town or Market . . . Visit STATE MUSEUM / TAMAN TAMADUN ISLAM / CRYSTAL MOSQUE + Boat Ride (on own expense) along Terengganu River. Night Stay at Kuala Terengganu Hotel</w:t>
      </w:r>
    </w:p>
    <w:p w:rsidR="007B3393" w:rsidRPr="007B3393" w:rsidRDefault="007B3393" w:rsidP="00DB7143">
      <w:pPr>
        <w:spacing w:after="0" w:line="240" w:lineRule="auto"/>
        <w:rPr>
          <w:rFonts w:ascii="Arial" w:eastAsia="SimHei" w:hAnsi="Arial" w:cs="Arial"/>
          <w:sz w:val="10"/>
          <w:szCs w:val="10"/>
        </w:rPr>
      </w:pPr>
    </w:p>
    <w:p w:rsidR="00DB7143" w:rsidRPr="007B3393" w:rsidRDefault="00DB7143" w:rsidP="00DB7143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3</w:t>
      </w:r>
      <w:r w:rsidRPr="007B3393">
        <w:rPr>
          <w:rFonts w:ascii="Arial" w:eastAsia="SimHei" w:hAnsi="Arial" w:cs="Arial"/>
          <w:b/>
          <w:sz w:val="20"/>
          <w:szCs w:val="20"/>
        </w:rPr>
        <w:tab/>
        <w:t>TERENGGANU – KOTA BAHRU (B / L / D)</w:t>
      </w:r>
    </w:p>
    <w:p w:rsidR="00DB7143" w:rsidRDefault="00DB7143" w:rsidP="00DB7143">
      <w:pPr>
        <w:spacing w:after="0" w:line="240" w:lineRule="auto"/>
        <w:rPr>
          <w:rFonts w:ascii="Arial" w:eastAsia="SimHei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>Travel along the EAST COASTAL ROAD to KOTA BAHRU – Enjoy the Scenic Beaches of South China Seas. . Tour to RECLINING BUDDHA / SITTING BUDDHA / PANTAI CAHAYA BULAN / HANDICRAFT Centre + BATIK Outlets / RANTAU PANJANG – Thai border Town. Where lots of THAI products made available for your selection .</w:t>
      </w:r>
    </w:p>
    <w:p w:rsidR="007B3393" w:rsidRPr="007B3393" w:rsidRDefault="007B3393" w:rsidP="00DB7143">
      <w:pPr>
        <w:spacing w:after="0" w:line="240" w:lineRule="auto"/>
        <w:rPr>
          <w:rFonts w:ascii="Arial" w:eastAsia="SimHei" w:hAnsi="Arial" w:cs="Arial"/>
          <w:sz w:val="10"/>
          <w:szCs w:val="10"/>
        </w:rPr>
      </w:pPr>
    </w:p>
    <w:p w:rsidR="00DB7143" w:rsidRPr="007B3393" w:rsidRDefault="00DB7143" w:rsidP="00DB7143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4</w:t>
      </w:r>
      <w:r w:rsidRPr="007B3393">
        <w:rPr>
          <w:rFonts w:ascii="Arial" w:eastAsia="SimHei" w:hAnsi="Arial" w:cs="Arial"/>
          <w:b/>
          <w:sz w:val="20"/>
          <w:szCs w:val="20"/>
        </w:rPr>
        <w:tab/>
        <w:t xml:space="preserve">KOTA BAHRU – BETONG ( B / L / D ) </w:t>
      </w:r>
    </w:p>
    <w:p w:rsidR="00DB7143" w:rsidRDefault="00DB7143" w:rsidP="00DB7143">
      <w:pPr>
        <w:spacing w:after="0" w:line="240" w:lineRule="auto"/>
        <w:rPr>
          <w:rFonts w:ascii="Arial" w:eastAsia="SimHei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 xml:space="preserve">Breakfast at Hotel , Early Departure to BETONG via “ EAST WEST “ highway ! Passing by Tropical Jungle / Plantation / Lakes. Arrived at BETONG , Meet by THAI Guide &amp; City Tour to Big Bronze Buddha / Buddhist Temple / Observation Tower / Lim Ko Neo Temple + BIG Post Box ! </w:t>
      </w:r>
    </w:p>
    <w:p w:rsidR="007B3393" w:rsidRPr="007B3393" w:rsidRDefault="007B3393" w:rsidP="00DB7143">
      <w:pPr>
        <w:spacing w:after="0" w:line="240" w:lineRule="auto"/>
        <w:rPr>
          <w:rFonts w:ascii="Arial" w:eastAsia="SimHei" w:hAnsi="Arial" w:cs="Arial"/>
          <w:sz w:val="10"/>
          <w:szCs w:val="10"/>
        </w:rPr>
      </w:pPr>
    </w:p>
    <w:p w:rsidR="00DB7143" w:rsidRPr="007B3393" w:rsidRDefault="00DB7143" w:rsidP="00DB7143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5</w:t>
      </w:r>
      <w:r w:rsidRPr="007B3393">
        <w:rPr>
          <w:rFonts w:ascii="Arial" w:eastAsia="SimHei" w:hAnsi="Arial" w:cs="Arial"/>
          <w:b/>
          <w:sz w:val="20"/>
          <w:szCs w:val="20"/>
        </w:rPr>
        <w:tab/>
        <w:t>BETONG – PENANG ( B / L )</w:t>
      </w:r>
    </w:p>
    <w:p w:rsidR="00DB7143" w:rsidRDefault="00DB7143" w:rsidP="00DB7143">
      <w:pPr>
        <w:spacing w:after="0" w:line="240" w:lineRule="auto"/>
        <w:rPr>
          <w:rFonts w:ascii="Arial" w:eastAsia="SimHei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>After breakfast, a Visit to WAN HUA Garden / Communist Underground Tunnel &amp;Local Herbs shop .. Leave for PENANG. Arrived at Penang – Visit to CLAN BRIDGE / Penang WALL PAINTING / FORT OF CORNWALLIS + Gurney Drive –where lots of Penang Street Food for You !</w:t>
      </w:r>
    </w:p>
    <w:p w:rsidR="007B3393" w:rsidRPr="007B3393" w:rsidRDefault="007B3393" w:rsidP="00DB7143">
      <w:pPr>
        <w:spacing w:after="0" w:line="240" w:lineRule="auto"/>
        <w:rPr>
          <w:rFonts w:ascii="Arial" w:eastAsia="SimHei" w:hAnsi="Arial" w:cs="Arial"/>
          <w:sz w:val="10"/>
          <w:szCs w:val="10"/>
        </w:rPr>
      </w:pPr>
    </w:p>
    <w:p w:rsidR="00DB7143" w:rsidRPr="007B3393" w:rsidRDefault="00DB7143" w:rsidP="00DB7143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 xml:space="preserve">DAY 6 </w:t>
      </w:r>
      <w:r w:rsidRPr="007B3393">
        <w:rPr>
          <w:rFonts w:ascii="Arial" w:eastAsia="SimHei" w:hAnsi="Arial" w:cs="Arial"/>
          <w:b/>
          <w:sz w:val="20"/>
          <w:szCs w:val="20"/>
        </w:rPr>
        <w:tab/>
        <w:t>PENANG – IPOH (B / L)</w:t>
      </w:r>
    </w:p>
    <w:p w:rsidR="00DB7143" w:rsidRDefault="00DB7143" w:rsidP="00DB7143">
      <w:pPr>
        <w:spacing w:after="0" w:line="240" w:lineRule="auto"/>
        <w:rPr>
          <w:rFonts w:ascii="Arial" w:eastAsia="SimHei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>After breakfast, Visit to PENANG HILL / KEK LOK SHI / RECLINING BUDDHA. Travel across 24KM Penang New Bridge to TAMBUN for Lunch. Journey continue to IPOH, Brief Visit to SEPETANG Charcoal Factory / KELLIE CASTLE / IPOH Cave Temple / Local products. Evening – transfer to TAMBUN HOT SPRING! Soak In The Healing Spring Water! Night – Must TRY – Ipoh “ Tauge Chicken “</w:t>
      </w:r>
    </w:p>
    <w:p w:rsidR="007B3393" w:rsidRPr="007B3393" w:rsidRDefault="007B3393" w:rsidP="00DB7143">
      <w:pPr>
        <w:spacing w:after="0" w:line="240" w:lineRule="auto"/>
        <w:rPr>
          <w:rFonts w:ascii="Arial" w:eastAsia="SimHei" w:hAnsi="Arial" w:cs="Arial"/>
          <w:sz w:val="10"/>
          <w:szCs w:val="10"/>
        </w:rPr>
      </w:pPr>
    </w:p>
    <w:p w:rsidR="0020363A" w:rsidRPr="007B3393" w:rsidRDefault="00DB7143" w:rsidP="0020363A">
      <w:pPr>
        <w:tabs>
          <w:tab w:val="left" w:pos="0"/>
        </w:tabs>
        <w:spacing w:after="0" w:line="240" w:lineRule="auto"/>
        <w:ind w:right="-72"/>
        <w:jc w:val="both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7</w:t>
      </w:r>
      <w:r w:rsidR="0020363A" w:rsidRPr="007B3393">
        <w:rPr>
          <w:rFonts w:ascii="Arial" w:eastAsia="SimHei" w:hAnsi="Arial" w:cs="Arial"/>
          <w:b/>
          <w:sz w:val="20"/>
          <w:szCs w:val="20"/>
        </w:rPr>
        <w:t xml:space="preserve"> </w:t>
      </w:r>
      <w:r w:rsidRPr="007B3393">
        <w:rPr>
          <w:rFonts w:ascii="Arial" w:eastAsia="SimHei" w:hAnsi="Arial" w:cs="Arial"/>
          <w:b/>
          <w:sz w:val="20"/>
          <w:szCs w:val="20"/>
        </w:rPr>
        <w:tab/>
      </w:r>
      <w:r w:rsidR="0020363A" w:rsidRPr="007B3393">
        <w:rPr>
          <w:rFonts w:ascii="Arial" w:eastAsia="SimHei" w:hAnsi="Arial" w:cs="Arial"/>
          <w:b/>
          <w:sz w:val="20"/>
          <w:szCs w:val="20"/>
        </w:rPr>
        <w:t>IPOH – CAMERON HIGHLAND</w:t>
      </w:r>
    </w:p>
    <w:p w:rsidR="0020363A" w:rsidRDefault="0020363A" w:rsidP="0020363A">
      <w:pPr>
        <w:tabs>
          <w:tab w:val="left" w:pos="0"/>
        </w:tabs>
        <w:spacing w:after="0" w:line="240" w:lineRule="auto"/>
        <w:ind w:right="-72"/>
        <w:jc w:val="both"/>
        <w:rPr>
          <w:rFonts w:ascii="Arial" w:eastAsia="PMingLiU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 xml:space="preserve">Morning </w:t>
      </w:r>
      <w:r w:rsidRPr="007B3393">
        <w:rPr>
          <w:rFonts w:ascii="Arial" w:eastAsia="PMingLiU" w:hAnsi="Arial" w:cs="Arial"/>
          <w:sz w:val="20"/>
          <w:szCs w:val="20"/>
        </w:rPr>
        <w:t>proceed</w:t>
      </w:r>
      <w:r w:rsidRPr="007B3393">
        <w:rPr>
          <w:rFonts w:ascii="Arial" w:eastAsia="SimHei" w:hAnsi="Arial" w:cs="Arial"/>
          <w:sz w:val="20"/>
          <w:szCs w:val="20"/>
        </w:rPr>
        <w:t xml:space="preserve"> to </w:t>
      </w:r>
      <w:r w:rsidRPr="007B3393">
        <w:rPr>
          <w:rFonts w:ascii="Arial" w:eastAsia="PMingLiU" w:hAnsi="Arial" w:cs="Arial"/>
          <w:b/>
          <w:sz w:val="20"/>
          <w:szCs w:val="20"/>
        </w:rPr>
        <w:t>Cameron Highlands</w:t>
      </w:r>
      <w:r w:rsidRPr="007B3393">
        <w:rPr>
          <w:rFonts w:ascii="Arial" w:eastAsia="PMingLiU" w:hAnsi="Arial" w:cs="Arial"/>
          <w:sz w:val="20"/>
          <w:szCs w:val="20"/>
        </w:rPr>
        <w:t>.</w:t>
      </w:r>
      <w:r w:rsidRPr="007B3393">
        <w:rPr>
          <w:rFonts w:ascii="Arial" w:eastAsia="SimHei" w:hAnsi="Arial" w:cs="Arial"/>
          <w:sz w:val="20"/>
          <w:szCs w:val="20"/>
        </w:rPr>
        <w:t xml:space="preserve"> </w:t>
      </w:r>
      <w:r w:rsidRPr="007B3393">
        <w:rPr>
          <w:rFonts w:ascii="Arial" w:eastAsia="PMingLiU" w:hAnsi="Arial" w:cs="Arial"/>
          <w:sz w:val="20"/>
          <w:szCs w:val="20"/>
        </w:rPr>
        <w:t>The cool, fresh air in the highlands offers makes for an attractive retreat for city dwellers. Countryside excursion features: Strawberry Farm</w:t>
      </w:r>
      <w:r w:rsidRPr="007B3393">
        <w:rPr>
          <w:rFonts w:ascii="Arial" w:eastAsia="SimHei" w:hAnsi="Arial" w:cs="Arial"/>
          <w:sz w:val="20"/>
          <w:szCs w:val="20"/>
        </w:rPr>
        <w:t>, T</w:t>
      </w:r>
      <w:r w:rsidRPr="007B3393">
        <w:rPr>
          <w:rFonts w:ascii="Arial" w:eastAsia="PMingLiU" w:hAnsi="Arial" w:cs="Arial"/>
          <w:sz w:val="20"/>
          <w:szCs w:val="20"/>
        </w:rPr>
        <w:t xml:space="preserve">ea </w:t>
      </w:r>
      <w:r w:rsidRPr="007B3393">
        <w:rPr>
          <w:rFonts w:ascii="Arial" w:eastAsia="SimHei" w:hAnsi="Arial" w:cs="Arial"/>
          <w:sz w:val="20"/>
          <w:szCs w:val="20"/>
        </w:rPr>
        <w:t>P</w:t>
      </w:r>
      <w:r w:rsidRPr="007B3393">
        <w:rPr>
          <w:rFonts w:ascii="Arial" w:eastAsia="PMingLiU" w:hAnsi="Arial" w:cs="Arial"/>
          <w:sz w:val="20"/>
          <w:szCs w:val="20"/>
        </w:rPr>
        <w:t xml:space="preserve">lantation, </w:t>
      </w:r>
      <w:r w:rsidRPr="007B3393">
        <w:rPr>
          <w:rFonts w:ascii="Arial" w:eastAsia="SimHei" w:hAnsi="Arial" w:cs="Arial"/>
          <w:sz w:val="20"/>
          <w:szCs w:val="20"/>
        </w:rPr>
        <w:t>R</w:t>
      </w:r>
      <w:r w:rsidRPr="007B3393">
        <w:rPr>
          <w:rFonts w:ascii="Arial" w:eastAsia="PMingLiU" w:hAnsi="Arial" w:cs="Arial"/>
          <w:sz w:val="20"/>
          <w:szCs w:val="20"/>
        </w:rPr>
        <w:t xml:space="preserve">ose </w:t>
      </w:r>
      <w:r w:rsidRPr="007B3393">
        <w:rPr>
          <w:rFonts w:ascii="Arial" w:eastAsia="SimHei" w:hAnsi="Arial" w:cs="Arial"/>
          <w:sz w:val="20"/>
          <w:szCs w:val="20"/>
        </w:rPr>
        <w:t>G</w:t>
      </w:r>
      <w:r w:rsidRPr="007B3393">
        <w:rPr>
          <w:rFonts w:ascii="Arial" w:eastAsia="PMingLiU" w:hAnsi="Arial" w:cs="Arial"/>
          <w:sz w:val="20"/>
          <w:szCs w:val="20"/>
        </w:rPr>
        <w:t xml:space="preserve">arden, Bee </w:t>
      </w:r>
      <w:r w:rsidRPr="007B3393">
        <w:rPr>
          <w:rFonts w:ascii="Arial" w:eastAsia="SimHei" w:hAnsi="Arial" w:cs="Arial"/>
          <w:sz w:val="20"/>
          <w:szCs w:val="20"/>
        </w:rPr>
        <w:t>F</w:t>
      </w:r>
      <w:r w:rsidRPr="007B3393">
        <w:rPr>
          <w:rFonts w:ascii="Arial" w:eastAsia="PMingLiU" w:hAnsi="Arial" w:cs="Arial"/>
          <w:sz w:val="20"/>
          <w:szCs w:val="20"/>
        </w:rPr>
        <w:t xml:space="preserve">arm and Cactus Valley </w:t>
      </w:r>
      <w:r w:rsidRPr="007B3393">
        <w:rPr>
          <w:rFonts w:ascii="Arial" w:eastAsia="SimHei" w:hAnsi="Arial" w:cs="Arial"/>
          <w:sz w:val="20"/>
          <w:szCs w:val="20"/>
        </w:rPr>
        <w:t>&amp; Market Square</w:t>
      </w:r>
      <w:r w:rsidRPr="007B3393">
        <w:rPr>
          <w:rFonts w:ascii="Arial" w:eastAsia="PMingLiU" w:hAnsi="Arial" w:cs="Arial"/>
          <w:sz w:val="20"/>
          <w:szCs w:val="20"/>
        </w:rPr>
        <w:t xml:space="preserve">. </w:t>
      </w:r>
    </w:p>
    <w:p w:rsidR="007B3393" w:rsidRPr="007B3393" w:rsidRDefault="007B3393" w:rsidP="0020363A">
      <w:pPr>
        <w:tabs>
          <w:tab w:val="left" w:pos="0"/>
        </w:tabs>
        <w:spacing w:after="0" w:line="240" w:lineRule="auto"/>
        <w:ind w:right="-72"/>
        <w:jc w:val="both"/>
        <w:rPr>
          <w:rFonts w:ascii="Arial" w:eastAsia="SimHei" w:hAnsi="Arial" w:cs="Arial"/>
          <w:sz w:val="10"/>
          <w:szCs w:val="10"/>
        </w:rPr>
      </w:pPr>
    </w:p>
    <w:p w:rsidR="00DB7143" w:rsidRPr="007B3393" w:rsidRDefault="0020363A" w:rsidP="00DB7143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8</w:t>
      </w:r>
      <w:r w:rsidRPr="007B3393">
        <w:rPr>
          <w:rFonts w:ascii="Arial" w:eastAsia="SimHei" w:hAnsi="Arial" w:cs="Arial"/>
          <w:b/>
          <w:sz w:val="20"/>
          <w:szCs w:val="20"/>
        </w:rPr>
        <w:tab/>
        <w:t>CAMERON</w:t>
      </w:r>
      <w:r w:rsidR="00DB7143" w:rsidRPr="007B3393">
        <w:rPr>
          <w:rFonts w:ascii="Arial" w:eastAsia="SimHei" w:hAnsi="Arial" w:cs="Arial"/>
          <w:b/>
          <w:sz w:val="20"/>
          <w:szCs w:val="20"/>
        </w:rPr>
        <w:t xml:space="preserve"> – SEKINCHAN </w:t>
      </w:r>
      <w:r w:rsidR="00F47E50" w:rsidRPr="007B3393">
        <w:rPr>
          <w:rFonts w:ascii="Arial" w:eastAsia="SimHei" w:hAnsi="Arial" w:cs="Arial"/>
          <w:b/>
          <w:sz w:val="20"/>
          <w:szCs w:val="20"/>
        </w:rPr>
        <w:t xml:space="preserve">– </w:t>
      </w:r>
      <w:r w:rsidR="00E41A8E" w:rsidRPr="007B3393">
        <w:rPr>
          <w:rFonts w:ascii="Arial" w:eastAsia="SimHei" w:hAnsi="Arial" w:cs="Arial"/>
          <w:b/>
          <w:sz w:val="20"/>
          <w:szCs w:val="20"/>
        </w:rPr>
        <w:t>KUALA LUMPUR</w:t>
      </w:r>
      <w:r w:rsidR="00DB7143" w:rsidRPr="007B3393">
        <w:rPr>
          <w:rFonts w:ascii="Arial" w:eastAsia="SimHei" w:hAnsi="Arial" w:cs="Arial"/>
          <w:b/>
          <w:sz w:val="20"/>
          <w:szCs w:val="20"/>
        </w:rPr>
        <w:t xml:space="preserve"> (B)</w:t>
      </w:r>
    </w:p>
    <w:p w:rsidR="00DB7143" w:rsidRDefault="00DB7143" w:rsidP="00DB714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>Leave for SEKINCHAN – Visit to PADDY FIELD / RICE MILL / BIRD’S NEST Factory Outlets / Seafood at Kuala Selangor! Take home with some Special BEE HOON / RICE / Seafood products &amp; MORE!</w:t>
      </w:r>
      <w:r w:rsidR="003E491E" w:rsidRPr="007B3393">
        <w:rPr>
          <w:rFonts w:ascii="Arial" w:hAnsi="Arial" w:cs="Arial"/>
          <w:sz w:val="20"/>
          <w:szCs w:val="20"/>
        </w:rPr>
        <w:t xml:space="preserve"> Check-in hotel, transfer to dinner &amp; shopping at </w:t>
      </w:r>
      <w:r w:rsidR="00E41A8E" w:rsidRPr="007B3393">
        <w:rPr>
          <w:rFonts w:ascii="Arial" w:hAnsi="Arial" w:cs="Arial"/>
          <w:sz w:val="20"/>
          <w:szCs w:val="20"/>
        </w:rPr>
        <w:t>Kuala lumpur</w:t>
      </w:r>
      <w:r w:rsidR="003E491E" w:rsidRPr="007B3393">
        <w:rPr>
          <w:rFonts w:ascii="Arial" w:hAnsi="Arial" w:cs="Arial"/>
          <w:sz w:val="20"/>
          <w:szCs w:val="20"/>
        </w:rPr>
        <w:t>!</w:t>
      </w:r>
    </w:p>
    <w:p w:rsidR="007B3393" w:rsidRPr="007B3393" w:rsidRDefault="007B3393" w:rsidP="00DB7143">
      <w:pPr>
        <w:spacing w:after="0" w:line="240" w:lineRule="auto"/>
        <w:contextualSpacing/>
        <w:rPr>
          <w:rFonts w:ascii="Arial" w:eastAsia="SimHei" w:hAnsi="Arial" w:cs="Arial"/>
          <w:sz w:val="10"/>
          <w:szCs w:val="10"/>
        </w:rPr>
      </w:pPr>
    </w:p>
    <w:p w:rsidR="00E41A8E" w:rsidRPr="007B3393" w:rsidRDefault="00F47E50" w:rsidP="00E41A8E">
      <w:pPr>
        <w:tabs>
          <w:tab w:val="left" w:pos="0"/>
        </w:tabs>
        <w:spacing w:after="0" w:line="240" w:lineRule="auto"/>
        <w:ind w:right="-72"/>
        <w:jc w:val="both"/>
        <w:rPr>
          <w:rFonts w:ascii="Arial" w:hAnsi="Arial" w:cs="Arial"/>
          <w:sz w:val="20"/>
          <w:szCs w:val="20"/>
          <w:lang w:val="en-GB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9</w:t>
      </w:r>
      <w:r w:rsidRPr="007B3393">
        <w:rPr>
          <w:rFonts w:ascii="Arial" w:eastAsia="SimHei" w:hAnsi="Arial" w:cs="Arial"/>
          <w:b/>
          <w:sz w:val="20"/>
          <w:szCs w:val="20"/>
        </w:rPr>
        <w:tab/>
      </w:r>
      <w:r w:rsidR="00E41A8E" w:rsidRPr="007B3393">
        <w:rPr>
          <w:rFonts w:ascii="Arial" w:eastAsia="SimHei" w:hAnsi="Arial" w:cs="Arial"/>
          <w:b/>
          <w:sz w:val="20"/>
          <w:szCs w:val="20"/>
        </w:rPr>
        <w:t xml:space="preserve">KUALA LUMPUR – </w:t>
      </w:r>
      <w:r w:rsidRPr="007B3393">
        <w:rPr>
          <w:rFonts w:ascii="Arial" w:eastAsia="SimHei" w:hAnsi="Arial" w:cs="Arial"/>
          <w:b/>
          <w:sz w:val="20"/>
          <w:szCs w:val="20"/>
        </w:rPr>
        <w:t>G</w:t>
      </w:r>
      <w:r w:rsidR="00E41A8E" w:rsidRPr="007B3393">
        <w:rPr>
          <w:rFonts w:ascii="Arial" w:eastAsia="SimHei" w:hAnsi="Arial" w:cs="Arial"/>
          <w:b/>
          <w:sz w:val="20"/>
          <w:szCs w:val="20"/>
        </w:rPr>
        <w:t>ENTING – KUALA LUMPUR(B)</w:t>
      </w:r>
      <w:r w:rsidR="00E41A8E" w:rsidRPr="007B339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41A8E" w:rsidRDefault="00E41A8E" w:rsidP="00E41A8E">
      <w:pPr>
        <w:tabs>
          <w:tab w:val="left" w:pos="0"/>
        </w:tabs>
        <w:spacing w:after="0" w:line="240" w:lineRule="auto"/>
        <w:ind w:right="-72"/>
        <w:jc w:val="both"/>
        <w:rPr>
          <w:rFonts w:ascii="Arial" w:eastAsia="文鼎报宋体简" w:hAnsi="Arial" w:cs="Arial"/>
          <w:sz w:val="20"/>
          <w:szCs w:val="20"/>
          <w:lang w:val="en-GB"/>
        </w:rPr>
      </w:pPr>
      <w:r w:rsidRPr="007B3393">
        <w:rPr>
          <w:rFonts w:ascii="Arial" w:hAnsi="Arial" w:cs="Arial"/>
          <w:sz w:val="20"/>
          <w:szCs w:val="20"/>
          <w:lang w:val="en-GB"/>
        </w:rPr>
        <w:t>After breakfast, proceed to Genting Highlands which</w:t>
      </w:r>
      <w:r w:rsidRPr="007B3393">
        <w:rPr>
          <w:rFonts w:ascii="Arial" w:eastAsia="文鼎报宋体简" w:hAnsi="Arial" w:cs="Arial"/>
          <w:sz w:val="20"/>
          <w:szCs w:val="20"/>
          <w:lang w:val="en-GB"/>
        </w:rPr>
        <w:t xml:space="preserve"> is located at 2000m above the sea level. Upon arrival, you are free at your own leisure. You can try you Lady Luck at the world class </w:t>
      </w:r>
      <w:r w:rsidRPr="007B3393">
        <w:rPr>
          <w:rFonts w:ascii="Arial" w:eastAsia="文鼎报宋体简" w:hAnsi="Arial" w:cs="Arial"/>
          <w:b/>
          <w:sz w:val="20"/>
          <w:szCs w:val="20"/>
          <w:lang w:val="en-GB"/>
        </w:rPr>
        <w:t>Casino De Genting</w:t>
      </w:r>
      <w:r w:rsidRPr="007B3393">
        <w:rPr>
          <w:rFonts w:ascii="Arial" w:eastAsia="文鼎报宋体简" w:hAnsi="Arial" w:cs="Arial"/>
          <w:sz w:val="20"/>
          <w:szCs w:val="20"/>
          <w:lang w:val="en-GB"/>
        </w:rPr>
        <w:t xml:space="preserve">. Assemble at designated time return back to KL. </w:t>
      </w:r>
    </w:p>
    <w:p w:rsidR="007B3393" w:rsidRPr="007B3393" w:rsidRDefault="007B3393" w:rsidP="00E41A8E">
      <w:pPr>
        <w:tabs>
          <w:tab w:val="left" w:pos="0"/>
        </w:tabs>
        <w:spacing w:after="0" w:line="240" w:lineRule="auto"/>
        <w:ind w:right="-72"/>
        <w:jc w:val="both"/>
        <w:rPr>
          <w:rFonts w:ascii="Arial" w:eastAsia="SimHei" w:hAnsi="Arial" w:cs="Arial"/>
          <w:b/>
          <w:sz w:val="12"/>
          <w:szCs w:val="12"/>
        </w:rPr>
      </w:pPr>
    </w:p>
    <w:p w:rsidR="003E491E" w:rsidRPr="007B3393" w:rsidRDefault="00E41A8E" w:rsidP="003E491E">
      <w:pPr>
        <w:spacing w:after="0" w:line="240" w:lineRule="auto"/>
        <w:rPr>
          <w:rFonts w:ascii="Arial" w:eastAsia="SimHei" w:hAnsi="Arial" w:cs="Arial"/>
          <w:sz w:val="20"/>
          <w:szCs w:val="20"/>
        </w:rPr>
      </w:pPr>
      <w:r w:rsidRPr="007B3393">
        <w:rPr>
          <w:rFonts w:ascii="Arial" w:eastAsia="SimHei" w:hAnsi="Arial" w:cs="Arial"/>
          <w:b/>
          <w:sz w:val="20"/>
          <w:szCs w:val="20"/>
        </w:rPr>
        <w:t>DAY 10 KUALA LUMPUR</w:t>
      </w:r>
      <w:r w:rsidR="00F47E50" w:rsidRPr="007B3393">
        <w:rPr>
          <w:rFonts w:ascii="Arial" w:eastAsia="SimHei" w:hAnsi="Arial" w:cs="Arial"/>
          <w:b/>
          <w:sz w:val="20"/>
          <w:szCs w:val="20"/>
        </w:rPr>
        <w:t xml:space="preserve"> – TANJUNG SEPAT – JOHOR BAHRU/KUALA LUMPUR (B)</w:t>
      </w:r>
      <w:r w:rsidR="003E491E" w:rsidRPr="007B3393">
        <w:rPr>
          <w:rFonts w:ascii="Arial" w:eastAsia="SimHei" w:hAnsi="Arial" w:cs="Arial"/>
          <w:sz w:val="20"/>
          <w:szCs w:val="20"/>
        </w:rPr>
        <w:t xml:space="preserve"> </w:t>
      </w:r>
    </w:p>
    <w:p w:rsidR="003E491E" w:rsidRPr="007B3393" w:rsidRDefault="003E491E" w:rsidP="003E491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B3393">
        <w:rPr>
          <w:rFonts w:ascii="Arial" w:hAnsi="Arial" w:cs="Arial"/>
          <w:sz w:val="20"/>
          <w:szCs w:val="20"/>
        </w:rPr>
        <w:t>TANJUNG SEPAT Sepat – Try local BEST – Seafood Bak Kut Teh / Hai Lam Pau, Visit to Coffee Factory / Dragon Fruits Farm / Longan Farm &amp; Fishing Village , journey continue to DONG CHAN TZE temple.</w:t>
      </w:r>
    </w:p>
    <w:p w:rsidR="00F47E50" w:rsidRPr="007B3393" w:rsidRDefault="003E491E" w:rsidP="00F47E50">
      <w:pPr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r w:rsidRPr="007B3393">
        <w:rPr>
          <w:rFonts w:ascii="Arial" w:eastAsia="SimHei" w:hAnsi="Arial" w:cs="Arial"/>
          <w:sz w:val="20"/>
          <w:szCs w:val="20"/>
        </w:rPr>
        <w:t xml:space="preserve">Journey home </w:t>
      </w:r>
    </w:p>
    <w:p w:rsidR="00DB7143" w:rsidRDefault="00DB7143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097C7B" w:rsidRPr="00DB7143" w:rsidRDefault="00097C7B" w:rsidP="00097C7B">
      <w:pPr>
        <w:spacing w:after="0" w:line="240" w:lineRule="auto"/>
        <w:jc w:val="right"/>
        <w:rPr>
          <w:rFonts w:ascii="Arial" w:eastAsia="SimHei" w:hAnsi="Arial" w:cs="Arial"/>
          <w:b/>
          <w:sz w:val="40"/>
          <w:szCs w:val="40"/>
        </w:rPr>
      </w:pPr>
      <w:r>
        <w:rPr>
          <w:rFonts w:ascii="Arial" w:eastAsia="SimHei" w:hAnsi="Arial" w:cs="Arial"/>
          <w:b/>
          <w:sz w:val="40"/>
          <w:szCs w:val="40"/>
        </w:rPr>
        <w:t>10</w:t>
      </w:r>
      <w:r w:rsidRPr="00DB7143">
        <w:rPr>
          <w:rFonts w:ascii="Arial" w:eastAsia="SimHei" w:hAnsi="Arial" w:cs="Arial"/>
          <w:b/>
          <w:sz w:val="40"/>
          <w:szCs w:val="40"/>
        </w:rPr>
        <w:t xml:space="preserve"> Days </w:t>
      </w:r>
      <w:r>
        <w:rPr>
          <w:rFonts w:ascii="Arial" w:eastAsia="SimHei" w:hAnsi="Arial" w:cs="Arial"/>
          <w:b/>
          <w:sz w:val="40"/>
          <w:szCs w:val="40"/>
        </w:rPr>
        <w:t>9</w:t>
      </w:r>
      <w:r w:rsidRPr="00DB7143">
        <w:rPr>
          <w:rFonts w:ascii="Arial" w:eastAsia="SimHei" w:hAnsi="Arial" w:cs="Arial"/>
          <w:b/>
          <w:sz w:val="40"/>
          <w:szCs w:val="40"/>
        </w:rPr>
        <w:t xml:space="preserve"> Nights</w:t>
      </w:r>
    </w:p>
    <w:p w:rsidR="00097C7B" w:rsidRDefault="00097C7B" w:rsidP="00097C7B">
      <w:pPr>
        <w:spacing w:after="0" w:line="240" w:lineRule="auto"/>
        <w:jc w:val="right"/>
        <w:rPr>
          <w:rFonts w:ascii="Arial" w:eastAsia="SimHei" w:hAnsi="Arial" w:cs="Arial"/>
          <w:b/>
          <w:sz w:val="40"/>
          <w:szCs w:val="40"/>
        </w:rPr>
      </w:pPr>
      <w:r w:rsidRPr="00DB7143">
        <w:rPr>
          <w:rFonts w:ascii="Arial" w:eastAsia="SimHei" w:hAnsi="Arial" w:cs="Arial"/>
          <w:b/>
          <w:sz w:val="40"/>
          <w:szCs w:val="40"/>
        </w:rPr>
        <w:t xml:space="preserve">J. Bahru /K.Lumpur– Kuantan – Terengganu – </w:t>
      </w:r>
    </w:p>
    <w:p w:rsidR="00097C7B" w:rsidRDefault="00097C7B" w:rsidP="00097C7B">
      <w:pPr>
        <w:spacing w:after="0" w:line="240" w:lineRule="auto"/>
        <w:jc w:val="right"/>
        <w:rPr>
          <w:rFonts w:ascii="Arial" w:eastAsia="SimHei" w:hAnsi="Arial" w:cs="Arial"/>
          <w:b/>
          <w:sz w:val="40"/>
          <w:szCs w:val="40"/>
        </w:rPr>
      </w:pPr>
      <w:r w:rsidRPr="00DB7143">
        <w:rPr>
          <w:rFonts w:ascii="Arial" w:eastAsia="SimHei" w:hAnsi="Arial" w:cs="Arial"/>
          <w:b/>
          <w:sz w:val="40"/>
          <w:szCs w:val="40"/>
        </w:rPr>
        <w:t>Kota Bahru – Betong – Penang – Ipoh</w:t>
      </w:r>
      <w:r>
        <w:rPr>
          <w:rFonts w:ascii="Arial" w:eastAsia="SimHei" w:hAnsi="Arial" w:cs="Arial"/>
          <w:b/>
          <w:sz w:val="40"/>
          <w:szCs w:val="40"/>
        </w:rPr>
        <w:t xml:space="preserve"> –</w:t>
      </w:r>
      <w:r w:rsidRPr="00DB7143">
        <w:rPr>
          <w:rFonts w:ascii="Arial" w:eastAsia="SimHei" w:hAnsi="Arial" w:cs="Arial"/>
          <w:b/>
          <w:sz w:val="40"/>
          <w:szCs w:val="40"/>
        </w:rPr>
        <w:t xml:space="preserve"> </w:t>
      </w:r>
      <w:r>
        <w:rPr>
          <w:rFonts w:ascii="Arial" w:eastAsia="SimHei" w:hAnsi="Arial" w:cs="Arial"/>
          <w:b/>
          <w:sz w:val="40"/>
          <w:szCs w:val="40"/>
        </w:rPr>
        <w:t>Cameron</w:t>
      </w:r>
    </w:p>
    <w:p w:rsidR="00CB22EC" w:rsidRDefault="00097C7B" w:rsidP="00097C7B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  <w:r>
        <w:rPr>
          <w:rFonts w:ascii="Arial" w:eastAsia="SimHei" w:hAnsi="Arial" w:cs="Arial"/>
          <w:b/>
          <w:sz w:val="40"/>
          <w:szCs w:val="40"/>
        </w:rPr>
        <w:t xml:space="preserve">- Genting(KL) – Tanjung  Sepat </w:t>
      </w:r>
      <w:r w:rsidRPr="00DB7143">
        <w:rPr>
          <w:rFonts w:ascii="Arial" w:eastAsia="SimHei" w:hAnsi="Arial" w:cs="Arial"/>
          <w:b/>
          <w:sz w:val="40"/>
          <w:szCs w:val="40"/>
        </w:rPr>
        <w:t xml:space="preserve">– J. Bahru/K.Lumpur   </w:t>
      </w: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p w:rsidR="00CB22EC" w:rsidRDefault="00CB22EC" w:rsidP="00DB7143">
      <w:pPr>
        <w:spacing w:after="0" w:line="240" w:lineRule="auto"/>
        <w:rPr>
          <w:rFonts w:ascii="Arial" w:eastAsia="SimHei" w:hAnsi="Arial" w:cs="Arial"/>
          <w:sz w:val="19"/>
          <w:szCs w:val="19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1418"/>
        <w:gridCol w:w="1176"/>
        <w:gridCol w:w="241"/>
        <w:gridCol w:w="1542"/>
        <w:gridCol w:w="1435"/>
      </w:tblGrid>
      <w:tr w:rsidR="00DB7143" w:rsidRPr="00DB7143" w:rsidTr="00B20938">
        <w:tc>
          <w:tcPr>
            <w:tcW w:w="4716" w:type="dxa"/>
            <w:vMerge w:val="restart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Package Particular</w:t>
            </w:r>
          </w:p>
        </w:tc>
        <w:tc>
          <w:tcPr>
            <w:tcW w:w="1418" w:type="dxa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Min 06 to Go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Min 10 to Go</w:t>
            </w:r>
          </w:p>
        </w:tc>
        <w:tc>
          <w:tcPr>
            <w:tcW w:w="1542" w:type="dxa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Min 16 to Go</w:t>
            </w:r>
          </w:p>
        </w:tc>
        <w:tc>
          <w:tcPr>
            <w:tcW w:w="1435" w:type="dxa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Min 20 to Go</w:t>
            </w:r>
          </w:p>
        </w:tc>
      </w:tr>
      <w:tr w:rsidR="00DB7143" w:rsidRPr="00DB7143" w:rsidTr="00B20938">
        <w:tc>
          <w:tcPr>
            <w:tcW w:w="4716" w:type="dxa"/>
            <w:vMerge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Twin/Triple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Twin/Triple</w:t>
            </w:r>
          </w:p>
        </w:tc>
        <w:tc>
          <w:tcPr>
            <w:tcW w:w="1542" w:type="dxa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Twin/Triple</w:t>
            </w:r>
          </w:p>
        </w:tc>
        <w:tc>
          <w:tcPr>
            <w:tcW w:w="1435" w:type="dxa"/>
            <w:shd w:val="clear" w:color="auto" w:fill="auto"/>
          </w:tcPr>
          <w:p w:rsidR="00DB7143" w:rsidRPr="00DB7143" w:rsidRDefault="00DB7143" w:rsidP="00DB7143">
            <w:pPr>
              <w:spacing w:after="0"/>
              <w:rPr>
                <w:b/>
              </w:rPr>
            </w:pPr>
            <w:r w:rsidRPr="00DB7143">
              <w:rPr>
                <w:b/>
              </w:rPr>
              <w:t>Twin/triple</w:t>
            </w:r>
          </w:p>
        </w:tc>
      </w:tr>
      <w:tr w:rsidR="00F051AF" w:rsidRPr="00DB7143" w:rsidTr="004E2165">
        <w:tc>
          <w:tcPr>
            <w:tcW w:w="4716" w:type="dxa"/>
            <w:shd w:val="clear" w:color="auto" w:fill="auto"/>
          </w:tcPr>
          <w:p w:rsidR="00F051AF" w:rsidRDefault="00F051AF" w:rsidP="004E2165">
            <w:pPr>
              <w:spacing w:after="0" w:line="240" w:lineRule="auto"/>
            </w:pPr>
            <w:r>
              <w:t>Basic Package Includes:-</w:t>
            </w:r>
          </w:p>
          <w:p w:rsidR="00F051AF" w:rsidRDefault="00F051AF" w:rsidP="004E2165">
            <w:pPr>
              <w:spacing w:after="0" w:line="240" w:lineRule="auto"/>
            </w:pPr>
            <w:r>
              <w:t>Air Condition van / bus transfer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51AF" w:rsidRDefault="00F051AF" w:rsidP="004E21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RM1618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F051AF" w:rsidRDefault="00F051AF" w:rsidP="004E21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RM1088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051AF" w:rsidRDefault="00F051AF" w:rsidP="004E21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RM718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051AF" w:rsidRDefault="00F051AF" w:rsidP="004E216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RM698</w:t>
            </w:r>
          </w:p>
        </w:tc>
      </w:tr>
      <w:tr w:rsidR="00CB22EC" w:rsidRPr="00DB7143" w:rsidTr="00B20938">
        <w:tc>
          <w:tcPr>
            <w:tcW w:w="4716" w:type="dxa"/>
            <w:shd w:val="clear" w:color="auto" w:fill="auto"/>
          </w:tcPr>
          <w:p w:rsidR="00CB22EC" w:rsidRPr="00B27592" w:rsidRDefault="00CB22EC" w:rsidP="004E2165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B27592">
              <w:rPr>
                <w:rFonts w:ascii="Arial" w:eastAsia="PMingLiU" w:hAnsi="Arial" w:cs="Arial"/>
                <w:sz w:val="20"/>
                <w:szCs w:val="20"/>
              </w:rPr>
              <w:t>Hotel selection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- Kuantan</w:t>
            </w:r>
          </w:p>
          <w:p w:rsidR="00CB22EC" w:rsidRPr="00CB22EC" w:rsidRDefault="00CB22EC" w:rsidP="00CB22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 w:rsidRPr="00CB22EC">
              <w:rPr>
                <w:rFonts w:ascii="Arial" w:eastAsia="PMingLiU" w:hAnsi="Arial" w:cs="Arial"/>
                <w:sz w:val="20"/>
                <w:szCs w:val="20"/>
              </w:rPr>
              <w:t>Hotel Sentral</w:t>
            </w:r>
          </w:p>
          <w:p w:rsidR="00CB22EC" w:rsidRPr="00CB22EC" w:rsidRDefault="00CB22EC" w:rsidP="00CB22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 w:rsidRPr="00CB22EC">
              <w:rPr>
                <w:rFonts w:ascii="Arial" w:eastAsia="PMingLiU" w:hAnsi="Arial" w:cs="Arial"/>
                <w:sz w:val="20"/>
                <w:szCs w:val="20"/>
              </w:rPr>
              <w:t>Hotel GreenLeaf</w:t>
            </w:r>
            <w:r w:rsidRPr="00CB22EC">
              <w:rPr>
                <w:rFonts w:ascii="Arial" w:eastAsia="PMingLiU" w:hAnsi="Arial"/>
                <w:sz w:val="20"/>
                <w:szCs w:val="20"/>
              </w:rPr>
              <w:t xml:space="preserve"> </w:t>
            </w:r>
          </w:p>
          <w:p w:rsidR="00CB22EC" w:rsidRDefault="00CB22EC" w:rsidP="00CB22EC">
            <w:p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Hotel Selection – Kuala Terengganu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Felda Residence</w:t>
            </w:r>
          </w:p>
          <w:p w:rsidR="00CB22EC" w:rsidRPr="00CB22EC" w:rsidRDefault="00CB22EC" w:rsidP="00CB22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 w:rsidRPr="00CB22EC">
              <w:rPr>
                <w:rFonts w:ascii="Arial" w:eastAsia="PMingLiU" w:hAnsi="Arial"/>
                <w:sz w:val="20"/>
                <w:szCs w:val="20"/>
              </w:rPr>
              <w:t>Tanjung Vista</w:t>
            </w:r>
          </w:p>
          <w:p w:rsidR="00CB22EC" w:rsidRDefault="00CB22EC" w:rsidP="00CB22EC">
            <w:p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Hotel Selection – Kota Bharu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Crown Garden Hotel</w:t>
            </w:r>
          </w:p>
          <w:p w:rsidR="00F051AF" w:rsidRPr="00F051AF" w:rsidRDefault="00CB22EC" w:rsidP="00F051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Sutera Inn Prime Hotel</w:t>
            </w:r>
            <w:r>
              <w:t xml:space="preserve"> </w:t>
            </w:r>
          </w:p>
          <w:p w:rsidR="00CB22EC" w:rsidRPr="00F051AF" w:rsidRDefault="00CB22EC" w:rsidP="00F051AF">
            <w:p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 w:rsidRPr="00F051AF">
              <w:rPr>
                <w:rFonts w:ascii="Arial" w:eastAsia="PMingLiU" w:hAnsi="Arial"/>
                <w:sz w:val="20"/>
                <w:szCs w:val="20"/>
              </w:rPr>
              <w:t>Hotel Selection-Penang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Hotel Continental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Hotel Sentral, Georgetown</w:t>
            </w:r>
          </w:p>
          <w:p w:rsidR="00CB22EC" w:rsidRPr="00AD4F5F" w:rsidRDefault="00CB22EC" w:rsidP="00CB22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 xml:space="preserve">Hotel Alora </w:t>
            </w:r>
            <w:r>
              <w:rPr>
                <w:rFonts w:ascii="Arial" w:hAnsi="Arial" w:cs="Arial"/>
                <w:sz w:val="20"/>
                <w:szCs w:val="20"/>
              </w:rPr>
              <w:t>(No Braekfast)</w:t>
            </w:r>
          </w:p>
          <w:p w:rsidR="00CB22EC" w:rsidRPr="00DB5935" w:rsidRDefault="00CB22EC" w:rsidP="00CB22EC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DB5935">
              <w:rPr>
                <w:rFonts w:ascii="Arial" w:eastAsia="PMingLiU" w:hAnsi="Arial" w:cs="Arial"/>
                <w:sz w:val="20"/>
                <w:szCs w:val="20"/>
              </w:rPr>
              <w:t>Hotel Selection – Ipoh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Hotel Kinta Riverfront 4*</w:t>
            </w:r>
          </w:p>
          <w:p w:rsidR="00CB22EC" w:rsidRPr="00CB22EC" w:rsidRDefault="00CB22EC" w:rsidP="00CB22E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B22EC">
              <w:rPr>
                <w:rFonts w:ascii="Arial" w:eastAsia="PMingLiU" w:hAnsi="Arial" w:cs="Arial"/>
                <w:sz w:val="20"/>
                <w:szCs w:val="20"/>
              </w:rPr>
              <w:t>Heritage Hotel 4*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B22EC">
              <w:rPr>
                <w:rFonts w:ascii="Arial" w:eastAsia="PMingLiU" w:hAnsi="Arial" w:cs="Arial"/>
                <w:sz w:val="20"/>
                <w:szCs w:val="20"/>
              </w:rPr>
              <w:t>Seemsoon Hotel 3*</w:t>
            </w:r>
            <w:r>
              <w:t xml:space="preserve"> </w:t>
            </w:r>
          </w:p>
          <w:p w:rsidR="00CB22EC" w:rsidRDefault="00CB22EC" w:rsidP="00CB22EC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Hotel Selection-Cameron Highland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</w:p>
          <w:p w:rsidR="00CB22EC" w:rsidRPr="00D85D4B" w:rsidRDefault="00CB22EC" w:rsidP="00CB22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D85D4B">
              <w:rPr>
                <w:rFonts w:ascii="Arial" w:eastAsia="PMingLiU" w:hAnsi="Arial" w:cs="Arial"/>
                <w:sz w:val="20"/>
                <w:szCs w:val="20"/>
              </w:rPr>
              <w:t>Hotel Rosa Passadena, Brinchang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Hotel Titiwangsa, Brinchang</w:t>
            </w:r>
          </w:p>
          <w:p w:rsidR="00CB22EC" w:rsidRPr="00CB22EC" w:rsidRDefault="00CB22EC" w:rsidP="00CB22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Hotel Heritage, Tanah Rata</w:t>
            </w:r>
          </w:p>
          <w:p w:rsidR="00CB22EC" w:rsidRDefault="00CB22EC" w:rsidP="00CB22EC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Hotel Selection – Kuala Lumpur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Pudu Plaza Hotel – 3*</w:t>
            </w:r>
          </w:p>
          <w:p w:rsidR="00CB22EC" w:rsidRDefault="00CB22EC" w:rsidP="00CB22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Nova Hotel – 3*</w:t>
            </w:r>
          </w:p>
          <w:p w:rsidR="00CB22EC" w:rsidRPr="00CB22EC" w:rsidRDefault="00CB22EC" w:rsidP="00CB22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Pearl Internatonal Hotel – 3*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B22EC" w:rsidRPr="00B27592" w:rsidRDefault="00CB22EC" w:rsidP="004E2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592">
              <w:rPr>
                <w:rFonts w:ascii="Arial" w:hAnsi="Arial" w:cs="Arial"/>
                <w:sz w:val="20"/>
                <w:szCs w:val="20"/>
              </w:rPr>
              <w:t>RM160/room/night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592">
              <w:rPr>
                <w:rFonts w:ascii="Arial" w:hAnsi="Arial" w:cs="Arial"/>
                <w:sz w:val="20"/>
                <w:szCs w:val="20"/>
              </w:rPr>
              <w:t>RM140/room/night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RM180/room/night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RM195/room/night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RM170/room/night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RM170/room/night</w:t>
            </w:r>
          </w:p>
          <w:p w:rsidR="00F051AF" w:rsidRDefault="00F051AF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RM158/room/night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RM160/room/night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RM135/room/night 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RM170/room/night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RM160/room/night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RM135/room/night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RM170/room/night (with Steamboat Dinner)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RM180/room/night(with Steamboat Dinner)</w:t>
            </w:r>
          </w:p>
          <w:p w:rsidR="00CB22EC" w:rsidRPr="00B27592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RM185/room/night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RM140/room/night</w:t>
            </w:r>
          </w:p>
          <w:p w:rsidR="00CB22EC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RM185/room/night</w:t>
            </w:r>
          </w:p>
          <w:p w:rsidR="00CB22EC" w:rsidRPr="00B27592" w:rsidRDefault="00CB22EC" w:rsidP="00CB2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RM180/room/night</w:t>
            </w:r>
          </w:p>
        </w:tc>
      </w:tr>
      <w:tr w:rsidR="00F051AF" w:rsidRPr="00DB7143" w:rsidTr="00B20938">
        <w:tc>
          <w:tcPr>
            <w:tcW w:w="4716" w:type="dxa"/>
            <w:shd w:val="clear" w:color="auto" w:fill="auto"/>
          </w:tcPr>
          <w:p w:rsidR="00F051AF" w:rsidRPr="00DB7143" w:rsidRDefault="00F051AF" w:rsidP="00DB7143">
            <w:p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>
              <w:rPr>
                <w:rFonts w:ascii="Arial" w:eastAsia="PMingLiU" w:hAnsi="Arial"/>
                <w:sz w:val="20"/>
                <w:szCs w:val="20"/>
              </w:rPr>
              <w:t>2 days 1 night Betong Package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051AF" w:rsidRPr="00DB7143" w:rsidRDefault="00F051AF" w:rsidP="00DB7143">
            <w:pPr>
              <w:spacing w:after="0" w:line="240" w:lineRule="auto"/>
              <w:jc w:val="center"/>
            </w:pPr>
            <w:r>
              <w:t>RM280/paxs</w:t>
            </w:r>
          </w:p>
        </w:tc>
      </w:tr>
      <w:tr w:rsidR="00CB22EC" w:rsidRPr="00DB7143" w:rsidTr="00B20938">
        <w:tc>
          <w:tcPr>
            <w:tcW w:w="4716" w:type="dxa"/>
            <w:shd w:val="clear" w:color="auto" w:fill="auto"/>
          </w:tcPr>
          <w:p w:rsidR="00CB22EC" w:rsidRPr="00DB7143" w:rsidRDefault="00CB22EC" w:rsidP="00DB7143">
            <w:pPr>
              <w:spacing w:after="0" w:line="240" w:lineRule="auto"/>
              <w:rPr>
                <w:rFonts w:ascii="Arial" w:eastAsia="PMingLiU" w:hAnsi="Arial"/>
                <w:sz w:val="20"/>
                <w:szCs w:val="20"/>
              </w:rPr>
            </w:pPr>
            <w:r w:rsidRPr="00DB7143">
              <w:rPr>
                <w:rFonts w:ascii="Arial" w:eastAsia="PMingLiU" w:hAnsi="Arial"/>
                <w:sz w:val="20"/>
                <w:szCs w:val="20"/>
              </w:rPr>
              <w:t xml:space="preserve">Optional Meals Arrangement </w:t>
            </w:r>
          </w:p>
          <w:p w:rsidR="00CB22EC" w:rsidRPr="00DB7143" w:rsidRDefault="00CB22EC" w:rsidP="00DB7143">
            <w:pPr>
              <w:spacing w:after="0" w:line="240" w:lineRule="auto"/>
            </w:pPr>
            <w:r w:rsidRPr="00DB7143">
              <w:rPr>
                <w:rFonts w:ascii="Arial" w:eastAsia="PMingLiU" w:hAnsi="Arial"/>
                <w:sz w:val="20"/>
                <w:szCs w:val="20"/>
              </w:rPr>
              <w:t>5 Lunch/4 Dinner at local restaurant@ RM20/meal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B22EC" w:rsidRPr="00F051AF" w:rsidRDefault="00CB22EC" w:rsidP="00F051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2EC" w:rsidRPr="00DB7143" w:rsidRDefault="00CB22EC" w:rsidP="00F051AF">
            <w:pPr>
              <w:spacing w:after="0" w:line="240" w:lineRule="auto"/>
              <w:jc w:val="center"/>
            </w:pPr>
            <w:r w:rsidRPr="00F051AF">
              <w:rPr>
                <w:rFonts w:ascii="Arial" w:hAnsi="Arial" w:cs="Arial"/>
                <w:sz w:val="20"/>
                <w:szCs w:val="20"/>
              </w:rPr>
              <w:t>RM180</w:t>
            </w:r>
          </w:p>
        </w:tc>
      </w:tr>
      <w:tr w:rsidR="00CB22EC" w:rsidRPr="00DB7143" w:rsidTr="00B20938">
        <w:trPr>
          <w:trHeight w:val="1205"/>
        </w:trPr>
        <w:tc>
          <w:tcPr>
            <w:tcW w:w="4716" w:type="dxa"/>
            <w:shd w:val="clear" w:color="auto" w:fill="auto"/>
          </w:tcPr>
          <w:p w:rsidR="00CB22EC" w:rsidRPr="00C9072C" w:rsidRDefault="00CB22EC" w:rsidP="00DB7143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Optional Entrance Fees</w:t>
            </w:r>
          </w:p>
          <w:p w:rsidR="00CB22EC" w:rsidRPr="00C9072C" w:rsidRDefault="00CB22EC" w:rsidP="00DB7143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 xml:space="preserve">Lembing Underground Tin Mine </w:t>
            </w:r>
          </w:p>
          <w:p w:rsidR="00CB22EC" w:rsidRPr="00C9072C" w:rsidRDefault="00CB22EC" w:rsidP="00DB7143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 xml:space="preserve">Terengganu Museum / Taman Tamadun Islam </w:t>
            </w:r>
          </w:p>
          <w:p w:rsidR="00CB22EC" w:rsidRPr="00C9072C" w:rsidRDefault="00CB22EC" w:rsidP="00DB7143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 xml:space="preserve">Penang Hill / Fort Of Cornwallis </w:t>
            </w:r>
          </w:p>
          <w:p w:rsidR="00CB22EC" w:rsidRPr="00C9072C" w:rsidRDefault="00CB22EC" w:rsidP="00C9072C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Tambun Hot Spring ( by Night )</w:t>
            </w:r>
          </w:p>
          <w:p w:rsidR="00C9072C" w:rsidRPr="00C9072C" w:rsidRDefault="00C9072C" w:rsidP="00C9072C">
            <w:pPr>
              <w:spacing w:after="0" w:line="24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Sekinchen Rice Factory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CB22EC" w:rsidRPr="00C9072C" w:rsidRDefault="00CB22EC" w:rsidP="00DB7143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u w:val="single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  <w:u w:val="single"/>
              </w:rPr>
              <w:t>Adults</w:t>
            </w:r>
          </w:p>
          <w:p w:rsidR="00CB22EC" w:rsidRPr="00C9072C" w:rsidRDefault="00CB22EC" w:rsidP="00C9072C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15</w:t>
            </w:r>
          </w:p>
          <w:p w:rsidR="00CB22EC" w:rsidRPr="00C9072C" w:rsidRDefault="00CB22EC" w:rsidP="00C9072C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21</w:t>
            </w:r>
          </w:p>
          <w:p w:rsidR="00CB22EC" w:rsidRPr="00C9072C" w:rsidRDefault="00CB22EC" w:rsidP="00C9072C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11</w:t>
            </w:r>
          </w:p>
          <w:p w:rsidR="00CB22EC" w:rsidRPr="00C9072C" w:rsidRDefault="00CB22EC" w:rsidP="00C9072C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15</w:t>
            </w:r>
          </w:p>
          <w:p w:rsidR="00C9072C" w:rsidRPr="00C9072C" w:rsidRDefault="00C9072C" w:rsidP="00C9072C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 xml:space="preserve">RM 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C9072C">
              <w:rPr>
                <w:rFonts w:ascii="Arial" w:eastAsia="PMingLiU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218" w:type="dxa"/>
            <w:gridSpan w:val="3"/>
            <w:shd w:val="clear" w:color="auto" w:fill="auto"/>
          </w:tcPr>
          <w:p w:rsidR="00CB22EC" w:rsidRPr="00C9072C" w:rsidRDefault="00CB22EC" w:rsidP="00DB7143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  <w:u w:val="single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  <w:u w:val="single"/>
              </w:rPr>
              <w:t>Childs</w:t>
            </w:r>
          </w:p>
          <w:p w:rsidR="00CB22EC" w:rsidRPr="00C9072C" w:rsidRDefault="00CB22EC" w:rsidP="00DB7143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 10</w:t>
            </w:r>
          </w:p>
          <w:p w:rsidR="00CB22EC" w:rsidRPr="00C9072C" w:rsidRDefault="00CB22EC" w:rsidP="00DB7143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 16</w:t>
            </w:r>
          </w:p>
          <w:p w:rsidR="00CB22EC" w:rsidRPr="00C9072C" w:rsidRDefault="00CB22EC" w:rsidP="00DB7143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   5</w:t>
            </w:r>
          </w:p>
          <w:p w:rsidR="00CB22EC" w:rsidRPr="00C9072C" w:rsidRDefault="00CB22EC" w:rsidP="00C9072C">
            <w:pPr>
              <w:spacing w:after="0" w:line="240" w:lineRule="auto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>RM  10</w:t>
            </w:r>
          </w:p>
          <w:p w:rsidR="00C9072C" w:rsidRPr="00C9072C" w:rsidRDefault="00C9072C" w:rsidP="00C907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072C">
              <w:rPr>
                <w:rFonts w:ascii="Arial" w:eastAsia="PMingLiU" w:hAnsi="Arial" w:cs="Arial"/>
                <w:sz w:val="20"/>
                <w:szCs w:val="20"/>
              </w:rPr>
              <w:t xml:space="preserve">RM </w:t>
            </w:r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C9072C">
              <w:rPr>
                <w:rFonts w:ascii="Arial" w:eastAsia="PMingLiU" w:hAnsi="Arial" w:cs="Arial"/>
                <w:sz w:val="20"/>
                <w:szCs w:val="20"/>
              </w:rPr>
              <w:t xml:space="preserve">  4</w:t>
            </w:r>
          </w:p>
        </w:tc>
      </w:tr>
      <w:tr w:rsidR="00CB22EC" w:rsidRPr="00DB7143" w:rsidTr="00B20938">
        <w:trPr>
          <w:trHeight w:val="170"/>
        </w:trPr>
        <w:tc>
          <w:tcPr>
            <w:tcW w:w="4716" w:type="dxa"/>
            <w:shd w:val="clear" w:color="auto" w:fill="auto"/>
          </w:tcPr>
          <w:p w:rsidR="00CB22EC" w:rsidRPr="00DB7143" w:rsidRDefault="00CB22EC" w:rsidP="00DB7143">
            <w:pPr>
              <w:spacing w:after="0"/>
            </w:pPr>
            <w:r w:rsidRPr="00DB7143">
              <w:t>Tipping @ RM5 per guest per day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B22EC" w:rsidRPr="00DB7143" w:rsidRDefault="00CB22EC" w:rsidP="00F051AF">
            <w:pPr>
              <w:spacing w:after="0"/>
              <w:jc w:val="center"/>
            </w:pPr>
            <w:r w:rsidRPr="00DB7143">
              <w:t>RM</w:t>
            </w:r>
            <w:r w:rsidR="00F051AF">
              <w:t>25</w:t>
            </w:r>
          </w:p>
        </w:tc>
      </w:tr>
      <w:tr w:rsidR="00CB22EC" w:rsidRPr="00DB7143" w:rsidTr="00B20938">
        <w:tc>
          <w:tcPr>
            <w:tcW w:w="4716" w:type="dxa"/>
            <w:shd w:val="clear" w:color="auto" w:fill="auto"/>
          </w:tcPr>
          <w:p w:rsidR="00CB22EC" w:rsidRPr="00DB7143" w:rsidRDefault="00CB22EC" w:rsidP="00DB7143">
            <w:pPr>
              <w:spacing w:after="0"/>
            </w:pPr>
            <w:r w:rsidRPr="00DB7143">
              <w:t xml:space="preserve">Optional Travel Insurance 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CB22EC" w:rsidRPr="00DB7143" w:rsidRDefault="00CB22EC" w:rsidP="00DB7143">
            <w:pPr>
              <w:spacing w:after="0"/>
              <w:jc w:val="center"/>
            </w:pPr>
            <w:r w:rsidRPr="00DB7143">
              <w:t>RM22</w:t>
            </w:r>
          </w:p>
        </w:tc>
      </w:tr>
    </w:tbl>
    <w:p w:rsidR="002550FA" w:rsidRPr="002348F7" w:rsidRDefault="002550FA" w:rsidP="00C9072C">
      <w:pPr>
        <w:spacing w:after="0" w:line="240" w:lineRule="auto"/>
        <w:jc w:val="right"/>
      </w:pPr>
    </w:p>
    <w:sectPr w:rsidR="002550FA" w:rsidRPr="002348F7" w:rsidSect="00063349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9C" w:rsidRDefault="003A4B9C" w:rsidP="002550FA">
      <w:pPr>
        <w:spacing w:after="0" w:line="240" w:lineRule="auto"/>
      </w:pPr>
      <w:r>
        <w:separator/>
      </w:r>
    </w:p>
  </w:endnote>
  <w:endnote w:type="continuationSeparator" w:id="0">
    <w:p w:rsidR="003A4B9C" w:rsidRDefault="003A4B9C" w:rsidP="0025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文鼎报宋体简">
    <w:altName w:val="SimSun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FA" w:rsidRDefault="002C5826">
    <w:pPr>
      <w:pStyle w:val="Footer"/>
    </w:pPr>
    <w:r>
      <w:rPr>
        <w:noProof/>
        <w:lang w:val="en-US"/>
      </w:rPr>
      <w:drawing>
        <wp:inline distT="0" distB="0" distL="0" distR="0">
          <wp:extent cx="6383020" cy="745490"/>
          <wp:effectExtent l="19050" t="0" r="0" b="0"/>
          <wp:docPr id="4" name="Picture 3" descr="Footer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No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02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9C" w:rsidRDefault="003A4B9C" w:rsidP="002550FA">
      <w:pPr>
        <w:spacing w:after="0" w:line="240" w:lineRule="auto"/>
      </w:pPr>
      <w:r>
        <w:separator/>
      </w:r>
    </w:p>
  </w:footnote>
  <w:footnote w:type="continuationSeparator" w:id="0">
    <w:p w:rsidR="003A4B9C" w:rsidRDefault="003A4B9C" w:rsidP="0025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FA" w:rsidRDefault="002550F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-612224</wp:posOffset>
          </wp:positionH>
          <wp:positionV relativeFrom="paragraph">
            <wp:posOffset>-458470</wp:posOffset>
          </wp:positionV>
          <wp:extent cx="1457074" cy="226012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74" cy="22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700"/>
    <w:multiLevelType w:val="hybridMultilevel"/>
    <w:tmpl w:val="34F0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3F83"/>
    <w:multiLevelType w:val="hybridMultilevel"/>
    <w:tmpl w:val="1B02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703"/>
    <w:multiLevelType w:val="hybridMultilevel"/>
    <w:tmpl w:val="320E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C73"/>
    <w:multiLevelType w:val="hybridMultilevel"/>
    <w:tmpl w:val="E0C0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5835"/>
    <w:multiLevelType w:val="hybridMultilevel"/>
    <w:tmpl w:val="01E8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8602A"/>
    <w:multiLevelType w:val="hybridMultilevel"/>
    <w:tmpl w:val="8AC6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875A4"/>
    <w:multiLevelType w:val="hybridMultilevel"/>
    <w:tmpl w:val="06B6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71F9B"/>
    <w:multiLevelType w:val="hybridMultilevel"/>
    <w:tmpl w:val="0A22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27F6B"/>
    <w:multiLevelType w:val="hybridMultilevel"/>
    <w:tmpl w:val="1B8E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0FA"/>
    <w:rsid w:val="00063349"/>
    <w:rsid w:val="0007164E"/>
    <w:rsid w:val="00097C7B"/>
    <w:rsid w:val="000A1BBF"/>
    <w:rsid w:val="0016439F"/>
    <w:rsid w:val="0019711E"/>
    <w:rsid w:val="0020363A"/>
    <w:rsid w:val="002120E6"/>
    <w:rsid w:val="002348F7"/>
    <w:rsid w:val="002550FA"/>
    <w:rsid w:val="002964E0"/>
    <w:rsid w:val="002A11B0"/>
    <w:rsid w:val="002C5826"/>
    <w:rsid w:val="002D4627"/>
    <w:rsid w:val="003A4B9C"/>
    <w:rsid w:val="003E491E"/>
    <w:rsid w:val="004533C7"/>
    <w:rsid w:val="00492664"/>
    <w:rsid w:val="004A496E"/>
    <w:rsid w:val="004C1744"/>
    <w:rsid w:val="005345FF"/>
    <w:rsid w:val="005446DD"/>
    <w:rsid w:val="00591B04"/>
    <w:rsid w:val="005A4CF4"/>
    <w:rsid w:val="005B654B"/>
    <w:rsid w:val="005F6708"/>
    <w:rsid w:val="006E35F3"/>
    <w:rsid w:val="007A6213"/>
    <w:rsid w:val="007B3393"/>
    <w:rsid w:val="008642ED"/>
    <w:rsid w:val="008929AF"/>
    <w:rsid w:val="008C36BD"/>
    <w:rsid w:val="008E7B2D"/>
    <w:rsid w:val="009E2DB3"/>
    <w:rsid w:val="00A04292"/>
    <w:rsid w:val="00A076C8"/>
    <w:rsid w:val="00A34A2E"/>
    <w:rsid w:val="00A86C27"/>
    <w:rsid w:val="00A928F3"/>
    <w:rsid w:val="00B20938"/>
    <w:rsid w:val="00BD550C"/>
    <w:rsid w:val="00C21827"/>
    <w:rsid w:val="00C34DBB"/>
    <w:rsid w:val="00C61F9C"/>
    <w:rsid w:val="00C9072C"/>
    <w:rsid w:val="00C91D3D"/>
    <w:rsid w:val="00CB22EC"/>
    <w:rsid w:val="00DB7143"/>
    <w:rsid w:val="00DC56E9"/>
    <w:rsid w:val="00E236C0"/>
    <w:rsid w:val="00E41A8E"/>
    <w:rsid w:val="00EB6FE0"/>
    <w:rsid w:val="00ED3A83"/>
    <w:rsid w:val="00EF1C29"/>
    <w:rsid w:val="00F051AF"/>
    <w:rsid w:val="00F47E50"/>
    <w:rsid w:val="00F9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FA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F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2550FA"/>
  </w:style>
  <w:style w:type="paragraph" w:styleId="Footer">
    <w:name w:val="footer"/>
    <w:basedOn w:val="Normal"/>
    <w:link w:val="FooterChar"/>
    <w:uiPriority w:val="99"/>
    <w:unhideWhenUsed/>
    <w:rsid w:val="002550F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2550FA"/>
  </w:style>
  <w:style w:type="paragraph" w:styleId="BalloonText">
    <w:name w:val="Balloon Text"/>
    <w:basedOn w:val="Normal"/>
    <w:link w:val="BalloonTextChar"/>
    <w:uiPriority w:val="99"/>
    <w:semiHidden/>
    <w:unhideWhenUsed/>
    <w:rsid w:val="002550FA"/>
    <w:pPr>
      <w:spacing w:after="0" w:line="240" w:lineRule="auto"/>
    </w:pPr>
    <w:rPr>
      <w:rFonts w:ascii="Tahoma" w:eastAsiaTheme="minorEastAsia" w:hAnsi="Tahoma" w:cs="Tahoma"/>
      <w:sz w:val="16"/>
      <w:szCs w:val="16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0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B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FA"/>
    <w:rPr>
      <w:rFonts w:ascii="Calibri" w:eastAsia="宋体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0F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2550FA"/>
  </w:style>
  <w:style w:type="paragraph" w:styleId="Footer">
    <w:name w:val="footer"/>
    <w:basedOn w:val="Normal"/>
    <w:link w:val="FooterChar"/>
    <w:uiPriority w:val="99"/>
    <w:unhideWhenUsed/>
    <w:rsid w:val="002550F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2550FA"/>
  </w:style>
  <w:style w:type="paragraph" w:styleId="BalloonText">
    <w:name w:val="Balloon Text"/>
    <w:basedOn w:val="Normal"/>
    <w:link w:val="BalloonTextChar"/>
    <w:uiPriority w:val="99"/>
    <w:semiHidden/>
    <w:unhideWhenUsed/>
    <w:rsid w:val="002550FA"/>
    <w:pPr>
      <w:spacing w:after="0" w:line="240" w:lineRule="auto"/>
    </w:pPr>
    <w:rPr>
      <w:rFonts w:ascii="Tahoma" w:eastAsiaTheme="minorEastAsia" w:hAnsi="Tahoma" w:cs="Tahoma"/>
      <w:sz w:val="16"/>
      <w:szCs w:val="16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0F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2014-12-22T05:03:00Z</cp:lastPrinted>
  <dcterms:created xsi:type="dcterms:W3CDTF">2014-11-01T07:01:00Z</dcterms:created>
  <dcterms:modified xsi:type="dcterms:W3CDTF">2016-06-01T08:38:00Z</dcterms:modified>
</cp:coreProperties>
</file>